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47" w:rsidRPr="00744C47" w:rsidRDefault="00744C47" w:rsidP="003D13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  <w:bookmarkStart w:id="0" w:name="_GoBack"/>
      <w:bookmarkEnd w:id="0"/>
      <w:r w:rsidRPr="00744C47">
        <w:rPr>
          <w:b/>
          <w:bCs/>
          <w:color w:val="000000"/>
          <w:sz w:val="56"/>
          <w:szCs w:val="72"/>
        </w:rPr>
        <w:t>Викторина</w:t>
      </w:r>
    </w:p>
    <w:p w:rsidR="00744C47" w:rsidRPr="00744C47" w:rsidRDefault="00744C47" w:rsidP="00744C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  <w:r w:rsidRPr="00744C47">
        <w:rPr>
          <w:b/>
          <w:bCs/>
          <w:i/>
          <w:iCs/>
          <w:color w:val="000000"/>
          <w:sz w:val="56"/>
          <w:szCs w:val="72"/>
        </w:rPr>
        <w:t>«Знайте правила движенья, как таблицу умноженья!»</w:t>
      </w:r>
    </w:p>
    <w:p w:rsidR="00744C47" w:rsidRDefault="00744C47" w:rsidP="003D1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3D1347">
        <w:rPr>
          <w:noProof/>
          <w:color w:val="000000"/>
          <w:sz w:val="22"/>
          <w:szCs w:val="21"/>
        </w:rPr>
        <w:drawing>
          <wp:inline distT="0" distB="0" distL="0" distR="0">
            <wp:extent cx="2124075" cy="3190875"/>
            <wp:effectExtent l="0" t="0" r="9525" b="9525"/>
            <wp:docPr id="1" name="Рисунок 1" descr="C:\Users\user\AppData\Local\Microsoft\Windows\Temporary Internet Files\Content.IE5\0VZHRU82\41_06_77_we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0VZHRU82\41_06_77_web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47" w:rsidRPr="003D1347" w:rsidRDefault="003D1347" w:rsidP="003D1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1. Какое в России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движение</w:t>
      </w:r>
      <w:r w:rsidRPr="003D1347">
        <w:rPr>
          <w:color w:val="111111"/>
          <w:sz w:val="28"/>
          <w:szCs w:val="26"/>
        </w:rPr>
        <w:t>: лево- или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правостороннее</w:t>
      </w:r>
      <w:r w:rsidRPr="003D1347">
        <w:rPr>
          <w:color w:val="111111"/>
          <w:sz w:val="28"/>
          <w:szCs w:val="26"/>
        </w:rPr>
        <w:t>? </w:t>
      </w:r>
      <w:r w:rsidRPr="003D1347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Pr="003D1347">
        <w:rPr>
          <w:rStyle w:val="a4"/>
          <w:i/>
          <w:iCs/>
          <w:color w:val="111111"/>
          <w:sz w:val="28"/>
          <w:szCs w:val="26"/>
          <w:bdr w:val="none" w:sz="0" w:space="0" w:color="auto" w:frame="1"/>
        </w:rPr>
        <w:t>Правостороннее</w:t>
      </w:r>
      <w:r w:rsidRPr="003D1347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Pr="003D1347">
        <w:rPr>
          <w:color w:val="111111"/>
          <w:sz w:val="28"/>
          <w:szCs w:val="26"/>
        </w:rPr>
        <w:t>.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2. Можно ли идти пешеходу, если загорелся желтый свет? </w:t>
      </w:r>
      <w:r w:rsidRPr="003D1347">
        <w:rPr>
          <w:i/>
          <w:iCs/>
          <w:color w:val="111111"/>
          <w:sz w:val="28"/>
          <w:szCs w:val="26"/>
          <w:bdr w:val="none" w:sz="0" w:space="0" w:color="auto" w:frame="1"/>
        </w:rPr>
        <w:t>(Нет, необходимо стоять)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3. Где можно переходить проезжую часть? (На светофоре, там, где установлен знак </w:t>
      </w:r>
      <w:r w:rsidRPr="003D1347">
        <w:rPr>
          <w:i/>
          <w:iCs/>
          <w:color w:val="111111"/>
          <w:sz w:val="28"/>
          <w:szCs w:val="26"/>
          <w:bdr w:val="none" w:sz="0" w:space="0" w:color="auto" w:frame="1"/>
        </w:rPr>
        <w:t>«пешеходный переход»</w:t>
      </w:r>
      <w:r w:rsidRPr="003D1347">
        <w:rPr>
          <w:color w:val="111111"/>
          <w:sz w:val="28"/>
          <w:szCs w:val="26"/>
        </w:rPr>
        <w:t>, есть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дорожная</w:t>
      </w:r>
      <w:r w:rsidRPr="003D1347">
        <w:rPr>
          <w:color w:val="111111"/>
          <w:sz w:val="28"/>
          <w:szCs w:val="26"/>
        </w:rPr>
        <w:t> разметка пешеходного перехода </w:t>
      </w:r>
      <w:r w:rsidRPr="003D1347">
        <w:rPr>
          <w:i/>
          <w:iCs/>
          <w:color w:val="111111"/>
          <w:sz w:val="28"/>
          <w:szCs w:val="26"/>
          <w:bdr w:val="none" w:sz="0" w:space="0" w:color="auto" w:frame="1"/>
        </w:rPr>
        <w:t>(зебра, по подземному переходу)</w:t>
      </w:r>
      <w:r w:rsidRPr="003D1347">
        <w:rPr>
          <w:color w:val="111111"/>
          <w:sz w:val="28"/>
          <w:szCs w:val="26"/>
        </w:rPr>
        <w:t>.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4. Если на переходе горит светофор и инспектор ГИБДД также руководит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движением</w:t>
      </w:r>
      <w:r w:rsidRPr="003D1347">
        <w:rPr>
          <w:color w:val="111111"/>
          <w:sz w:val="28"/>
          <w:szCs w:val="26"/>
        </w:rPr>
        <w:t>, то чьи сигналы вы будете слушать? </w:t>
      </w:r>
      <w:r w:rsidRPr="003D1347">
        <w:rPr>
          <w:i/>
          <w:iCs/>
          <w:color w:val="111111"/>
          <w:sz w:val="28"/>
          <w:szCs w:val="26"/>
          <w:bdr w:val="none" w:sz="0" w:space="0" w:color="auto" w:frame="1"/>
        </w:rPr>
        <w:t>(Инспектора ГИБДД)</w:t>
      </w:r>
      <w:r w:rsidRPr="003D1347">
        <w:rPr>
          <w:color w:val="111111"/>
          <w:sz w:val="28"/>
          <w:szCs w:val="26"/>
        </w:rPr>
        <w:t>.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5. Для чего служит </w:t>
      </w:r>
      <w:r w:rsidRPr="003D1347">
        <w:rPr>
          <w:i/>
          <w:iCs/>
          <w:color w:val="111111"/>
          <w:sz w:val="28"/>
          <w:szCs w:val="26"/>
          <w:bdr w:val="none" w:sz="0" w:space="0" w:color="auto" w:frame="1"/>
        </w:rPr>
        <w:t>«островок безопасности»</w:t>
      </w:r>
      <w:r w:rsidRPr="003D1347">
        <w:rPr>
          <w:color w:val="111111"/>
          <w:sz w:val="28"/>
          <w:szCs w:val="26"/>
        </w:rPr>
        <w:t>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6. По какой стороне тротуара должны идти пешеходы?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7. Где надо ходить по улице,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дороге</w:t>
      </w:r>
      <w:r w:rsidRPr="003D1347">
        <w:rPr>
          <w:color w:val="111111"/>
          <w:sz w:val="28"/>
          <w:szCs w:val="26"/>
        </w:rPr>
        <w:t>, если нет тротуара?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8. Кто отвечает за порядок на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дорогах</w:t>
      </w:r>
      <w:r w:rsidRPr="003D1347">
        <w:rPr>
          <w:color w:val="111111"/>
          <w:sz w:val="28"/>
          <w:szCs w:val="26"/>
        </w:rPr>
        <w:t>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9. С какого возраста можно ездить на велосипеде по улице (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дороге</w:t>
      </w:r>
      <w:r w:rsidRPr="003D1347">
        <w:rPr>
          <w:color w:val="111111"/>
          <w:sz w:val="28"/>
          <w:szCs w:val="26"/>
        </w:rPr>
        <w:t>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10. Для чего служит проезжая часть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дороги</w:t>
      </w:r>
      <w:r w:rsidRPr="003D1347">
        <w:rPr>
          <w:color w:val="111111"/>
          <w:sz w:val="28"/>
          <w:szCs w:val="26"/>
        </w:rPr>
        <w:t>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11. Для кого предназначен тротуар?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12. Как называется часть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дороги</w:t>
      </w:r>
      <w:r w:rsidRPr="003D1347">
        <w:rPr>
          <w:color w:val="111111"/>
          <w:sz w:val="28"/>
          <w:szCs w:val="26"/>
        </w:rPr>
        <w:t>, расположенная по обе стороны проезжей части и служащая для остановки автомобилей и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движения пешеходов</w:t>
      </w:r>
      <w:r w:rsidRPr="003D1347">
        <w:rPr>
          <w:color w:val="111111"/>
          <w:sz w:val="28"/>
          <w:szCs w:val="26"/>
        </w:rPr>
        <w:t>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13. Устройство для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движения велосипедистов</w:t>
      </w:r>
      <w:r w:rsidRPr="003D1347">
        <w:rPr>
          <w:color w:val="111111"/>
          <w:sz w:val="28"/>
          <w:szCs w:val="26"/>
        </w:rPr>
        <w:t>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14. Какие улицы называются улицами с односторонним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движением</w:t>
      </w:r>
      <w:r w:rsidRPr="003D1347">
        <w:rPr>
          <w:color w:val="111111"/>
          <w:sz w:val="28"/>
          <w:szCs w:val="26"/>
        </w:rPr>
        <w:t>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15. Что означает зеленый сигнал светофора?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16. В какую сторону нужно посмотреть, дойдя до середины улицы?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lastRenderedPageBreak/>
        <w:t>17. Для чего служит посадочная площадка?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18. Кому дает команды пешеходный светофор?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19. Что означает красный сигнал светофора?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20. Где должны кататься на велосипеде учащиеся 1-6 классов?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21. Можно ли ездить на велосипеде, не держась за руль?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22. Сколько колес у легкового автомобиля?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23. В каких местах устанавливается знак </w:t>
      </w:r>
      <w:r w:rsidRPr="003D1347">
        <w:rPr>
          <w:i/>
          <w:iCs/>
          <w:color w:val="111111"/>
          <w:sz w:val="28"/>
          <w:szCs w:val="26"/>
          <w:bdr w:val="none" w:sz="0" w:space="0" w:color="auto" w:frame="1"/>
        </w:rPr>
        <w:t>«Осторожно, дети!»</w:t>
      </w:r>
      <w:r w:rsidRPr="003D1347">
        <w:rPr>
          <w:color w:val="111111"/>
          <w:sz w:val="28"/>
          <w:szCs w:val="26"/>
        </w:rPr>
        <w:t>.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24. Куда смотрит пешеход при переходе через улицу?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25. Сколько человек могут ехать на одном велосипеде?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26. Место посадки и высадки пассажиров?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27. Для чего транспортные средства оборудуют сигналами светофора?</w:t>
      </w:r>
    </w:p>
    <w:p w:rsidR="00744C47" w:rsidRPr="003D1347" w:rsidRDefault="00744C47" w:rsidP="003D134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6"/>
        </w:rPr>
      </w:pPr>
      <w:r w:rsidRPr="003D1347">
        <w:rPr>
          <w:color w:val="111111"/>
          <w:sz w:val="28"/>
          <w:szCs w:val="26"/>
        </w:rPr>
        <w:t>28. Пешеход, нарушивший </w:t>
      </w:r>
      <w:r w:rsidRPr="003D1347">
        <w:rPr>
          <w:rStyle w:val="a4"/>
          <w:color w:val="111111"/>
          <w:sz w:val="28"/>
          <w:szCs w:val="26"/>
          <w:bdr w:val="none" w:sz="0" w:space="0" w:color="auto" w:frame="1"/>
        </w:rPr>
        <w:t>правила дорожного движения</w:t>
      </w:r>
      <w:r w:rsidRPr="003D1347">
        <w:rPr>
          <w:color w:val="111111"/>
          <w:sz w:val="28"/>
          <w:szCs w:val="26"/>
        </w:rPr>
        <w:t>?</w:t>
      </w:r>
    </w:p>
    <w:p w:rsidR="00961D97" w:rsidRDefault="00961D97"/>
    <w:sectPr w:rsidR="00961D97" w:rsidSect="008B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C47"/>
    <w:rsid w:val="003D1347"/>
    <w:rsid w:val="00744C47"/>
    <w:rsid w:val="008B67CE"/>
    <w:rsid w:val="0096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C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</cp:lastModifiedBy>
  <cp:revision>2</cp:revision>
  <dcterms:created xsi:type="dcterms:W3CDTF">2020-06-04T08:26:00Z</dcterms:created>
  <dcterms:modified xsi:type="dcterms:W3CDTF">2020-06-04T08:36:00Z</dcterms:modified>
</cp:coreProperties>
</file>